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FF063" w14:textId="7AF888EE" w:rsidR="00734D79" w:rsidRPr="002C3C46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sz w:val="36"/>
          <w:szCs w:val="36"/>
          <w:u w:val="single"/>
          <w:lang w:eastAsia="en-US"/>
        </w:rPr>
      </w:pPr>
      <w:bookmarkStart w:id="0" w:name="_Toc102998320"/>
      <w:r w:rsidRPr="002C3C46">
        <w:rPr>
          <w:rFonts w:asciiTheme="minorHAnsi" w:hAnsiTheme="minorHAnsi" w:cstheme="minorHAnsi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58FF6CAA" wp14:editId="5522A7ED">
            <wp:simplePos x="0" y="0"/>
            <wp:positionH relativeFrom="margin">
              <wp:posOffset>6068060</wp:posOffset>
            </wp:positionH>
            <wp:positionV relativeFrom="paragraph">
              <wp:posOffset>0</wp:posOffset>
            </wp:positionV>
            <wp:extent cx="94742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282" y="21086"/>
                <wp:lineTo x="21282" y="0"/>
                <wp:lineTo x="0" y="0"/>
              </wp:wrapPolygon>
            </wp:wrapTight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77" t="16071" r="37724"/>
                    <a:stretch/>
                  </pic:blipFill>
                  <pic:spPr bwMode="auto">
                    <a:xfrm>
                      <a:off x="0" y="0"/>
                      <a:ext cx="94742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2C3C46">
        <w:rPr>
          <w:rFonts w:asciiTheme="minorHAnsi" w:hAnsiTheme="minorHAnsi" w:cstheme="minorHAnsi"/>
          <w:b/>
          <w:bCs/>
          <w:noProof/>
          <w:sz w:val="36"/>
          <w:szCs w:val="36"/>
          <w:u w:val="single"/>
        </w:rPr>
        <w:t>Post Results</w:t>
      </w:r>
      <w:r w:rsidRPr="002C3C46">
        <w:rPr>
          <w:rFonts w:asciiTheme="minorHAnsi" w:eastAsia="Calibri" w:hAnsiTheme="minorHAnsi" w:cstheme="minorHAnsi"/>
          <w:b/>
          <w:bCs/>
          <w:sz w:val="36"/>
          <w:szCs w:val="36"/>
          <w:u w:val="single"/>
          <w:lang w:eastAsia="en-US"/>
        </w:rPr>
        <w:t xml:space="preserve"> – Summer 2022 </w:t>
      </w:r>
    </w:p>
    <w:p w14:paraId="36ABD828" w14:textId="2E82540B" w:rsidR="002C3C46" w:rsidRDefault="002C3C46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 w:rsidRPr="002C3C46">
        <w:rPr>
          <w:rFonts w:asciiTheme="minorHAnsi" w:hAnsiTheme="minorHAnsi" w:cstheme="minorHAnsi"/>
          <w:b/>
          <w:bCs/>
          <w:color w:val="000000"/>
          <w:sz w:val="36"/>
          <w:szCs w:val="36"/>
        </w:rPr>
        <w:t>Clerical re-checks, reviews of marking and appeals</w:t>
      </w:r>
      <w:r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 – </w:t>
      </w:r>
    </w:p>
    <w:p w14:paraId="66039426" w14:textId="3B11D882" w:rsidR="00734D79" w:rsidRPr="002C3C46" w:rsidRDefault="002C3C46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c</w:t>
      </w:r>
      <w:r w:rsidR="00734D79"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andidate </w:t>
      </w:r>
      <w:r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c</w:t>
      </w:r>
      <w:r w:rsidR="00734D79"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 xml:space="preserve">onsent </w:t>
      </w:r>
      <w:r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f</w:t>
      </w:r>
      <w:r w:rsidR="00734D79" w:rsidRPr="002C3C46">
        <w:rPr>
          <w:rFonts w:asciiTheme="minorHAnsi" w:eastAsia="Calibri" w:hAnsiTheme="minorHAnsi" w:cstheme="minorHAnsi"/>
          <w:b/>
          <w:bCs/>
          <w:sz w:val="36"/>
          <w:szCs w:val="36"/>
          <w:lang w:eastAsia="en-US"/>
        </w:rPr>
        <w:t>orm</w:t>
      </w:r>
    </w:p>
    <w:p w14:paraId="4FA5D8E9" w14:textId="77777777" w:rsidR="00734D79" w:rsidRPr="00734D79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u w:val="single"/>
          <w:lang w:eastAsia="en-US"/>
        </w:rPr>
      </w:pPr>
    </w:p>
    <w:p w14:paraId="287F3F68" w14:textId="2F2846FC" w:rsidR="00734D79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81D05">
        <w:rPr>
          <w:rFonts w:asciiTheme="minorHAnsi" w:eastAsia="Calibri" w:hAnsiTheme="minorHAnsi" w:cstheme="minorHAnsi"/>
          <w:b/>
          <w:u w:val="single"/>
          <w:lang w:eastAsia="en-US"/>
        </w:rPr>
        <w:t>Information for candidates</w:t>
      </w:r>
    </w:p>
    <w:p w14:paraId="3737FAAE" w14:textId="77777777" w:rsidR="00781D05" w:rsidRPr="00781D05" w:rsidRDefault="00781D05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u w:val="single"/>
          <w:lang w:eastAsia="en-US"/>
        </w:rPr>
      </w:pPr>
    </w:p>
    <w:p w14:paraId="74E2902C" w14:textId="77777777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Style w:val="fontstyle01"/>
          <w:rFonts w:asciiTheme="minorHAnsi" w:hAnsiTheme="minorHAnsi" w:cstheme="minorHAnsi"/>
          <w:sz w:val="22"/>
          <w:szCs w:val="22"/>
        </w:rPr>
      </w:pP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The following information explains what may happen following a clerical re-check, a review of marking</w:t>
      </w:r>
      <w:r w:rsidRPr="00781D05">
        <w:rPr>
          <w:rFonts w:asciiTheme="minorHAnsi" w:hAnsiTheme="minorHAnsi" w:cstheme="minorHAnsi"/>
          <w:color w:val="000000"/>
        </w:rPr>
        <w:t xml:space="preserve">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and any subsequent appeal.</w:t>
      </w:r>
      <w:r w:rsidRPr="00781D05">
        <w:rPr>
          <w:rFonts w:asciiTheme="minorHAnsi" w:hAnsiTheme="minorHAnsi" w:cstheme="minorHAnsi"/>
          <w:color w:val="000000"/>
        </w:rPr>
        <w:t xml:space="preserve">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If your school or college submits a request for a clerical re-check or a review of the original marking,</w:t>
      </w:r>
      <w:r w:rsidRPr="00781D05">
        <w:rPr>
          <w:rFonts w:asciiTheme="minorHAnsi" w:hAnsiTheme="minorHAnsi" w:cstheme="minorHAnsi"/>
          <w:color w:val="000000"/>
        </w:rPr>
        <w:t xml:space="preserve">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and then a subsequent appeal, for one of your examinations after your subject grade has been issued,</w:t>
      </w:r>
      <w:r w:rsidRPr="00781D05">
        <w:rPr>
          <w:rFonts w:asciiTheme="minorHAnsi" w:hAnsiTheme="minorHAnsi" w:cstheme="minorHAnsi"/>
          <w:color w:val="000000"/>
        </w:rPr>
        <w:t xml:space="preserve">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there are three possible outcomes:</w:t>
      </w:r>
      <w:r w:rsidRPr="00781D05">
        <w:rPr>
          <w:rFonts w:asciiTheme="minorHAnsi" w:hAnsiTheme="minorHAnsi" w:cstheme="minorHAnsi"/>
          <w:color w:val="000000"/>
        </w:rPr>
        <w:br/>
      </w:r>
      <w:r w:rsidRPr="00781D05">
        <w:rPr>
          <w:rStyle w:val="fontstyle21"/>
          <w:rFonts w:asciiTheme="minorHAnsi" w:hAnsiTheme="minorHAnsi" w:cstheme="minorHAnsi"/>
          <w:sz w:val="22"/>
          <w:szCs w:val="22"/>
        </w:rPr>
        <w:t xml:space="preserve">●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Your original mark is lowered, so your final grade may be lower than the original grade you</w:t>
      </w:r>
      <w:r w:rsidRPr="00781D05">
        <w:rPr>
          <w:rFonts w:asciiTheme="minorHAnsi" w:hAnsiTheme="minorHAnsi" w:cstheme="minorHAnsi"/>
          <w:color w:val="000000"/>
        </w:rPr>
        <w:br/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received.</w:t>
      </w:r>
      <w:r w:rsidRPr="00781D05">
        <w:rPr>
          <w:rFonts w:asciiTheme="minorHAnsi" w:hAnsiTheme="minorHAnsi" w:cstheme="minorHAnsi"/>
          <w:color w:val="000000"/>
        </w:rPr>
        <w:br/>
      </w:r>
      <w:r w:rsidRPr="00781D05">
        <w:rPr>
          <w:rStyle w:val="fontstyle21"/>
          <w:rFonts w:asciiTheme="minorHAnsi" w:hAnsiTheme="minorHAnsi" w:cstheme="minorHAnsi"/>
          <w:sz w:val="22"/>
          <w:szCs w:val="22"/>
        </w:rPr>
        <w:t xml:space="preserve">●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Your original mark is confirmed as correct, so there is no change to your grade.</w:t>
      </w:r>
      <w:r w:rsidRPr="00781D05">
        <w:rPr>
          <w:rFonts w:asciiTheme="minorHAnsi" w:hAnsiTheme="minorHAnsi" w:cstheme="minorHAnsi"/>
          <w:color w:val="000000"/>
        </w:rPr>
        <w:br/>
      </w:r>
      <w:r w:rsidRPr="00781D05">
        <w:rPr>
          <w:rStyle w:val="fontstyle21"/>
          <w:rFonts w:asciiTheme="minorHAnsi" w:hAnsiTheme="minorHAnsi" w:cstheme="minorHAnsi"/>
          <w:sz w:val="22"/>
          <w:szCs w:val="22"/>
        </w:rPr>
        <w:t xml:space="preserve">●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Your original mark is raised, so your final grade may be higher than the original grade you</w:t>
      </w:r>
      <w:r w:rsidRPr="00781D05">
        <w:rPr>
          <w:rFonts w:asciiTheme="minorHAnsi" w:hAnsiTheme="minorHAnsi" w:cstheme="minorHAnsi"/>
          <w:color w:val="000000"/>
        </w:rPr>
        <w:br/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received.</w:t>
      </w:r>
      <w:r w:rsidRPr="00781D05">
        <w:rPr>
          <w:rFonts w:asciiTheme="minorHAnsi" w:hAnsiTheme="minorHAnsi" w:cstheme="minorHAnsi"/>
          <w:color w:val="000000"/>
        </w:rPr>
        <w:br/>
      </w:r>
    </w:p>
    <w:p w14:paraId="4E4E2156" w14:textId="6FA6E802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Cs/>
          <w:u w:val="single"/>
          <w:lang w:eastAsia="en-US"/>
        </w:rPr>
      </w:pP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 xml:space="preserve">To proceed with the clerical re-check or review of marking, you </w:t>
      </w:r>
      <w:r w:rsidRPr="00781D05">
        <w:rPr>
          <w:rStyle w:val="fontstyle31"/>
          <w:rFonts w:asciiTheme="minorHAnsi" w:hAnsiTheme="minorHAnsi" w:cstheme="minorHAnsi"/>
          <w:sz w:val="22"/>
          <w:szCs w:val="22"/>
        </w:rPr>
        <w:t xml:space="preserve">must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sign the form below. This tells</w:t>
      </w:r>
      <w:r w:rsidRPr="00781D05">
        <w:rPr>
          <w:rFonts w:asciiTheme="minorHAnsi" w:hAnsiTheme="minorHAnsi" w:cstheme="minorHAnsi"/>
          <w:color w:val="000000"/>
        </w:rPr>
        <w:t xml:space="preserve">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the head of your school that you have understood what the outcome might be, and that</w:t>
      </w:r>
      <w:r w:rsidRPr="00781D05">
        <w:rPr>
          <w:rFonts w:asciiTheme="minorHAnsi" w:hAnsiTheme="minorHAnsi" w:cstheme="minorHAnsi"/>
          <w:color w:val="000000"/>
        </w:rPr>
        <w:t xml:space="preserve"> </w:t>
      </w:r>
      <w:r w:rsidRPr="00781D05">
        <w:rPr>
          <w:rStyle w:val="fontstyle01"/>
          <w:rFonts w:asciiTheme="minorHAnsi" w:hAnsiTheme="minorHAnsi" w:cstheme="minorHAnsi"/>
          <w:sz w:val="22"/>
          <w:szCs w:val="22"/>
        </w:rPr>
        <w:t>you give your consent to the clerical re-check or review of marking being submitted.</w:t>
      </w:r>
    </w:p>
    <w:p w14:paraId="025B709A" w14:textId="77777777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lang w:eastAsia="en-US"/>
        </w:rPr>
      </w:pPr>
    </w:p>
    <w:p w14:paraId="08FB83B7" w14:textId="243F08B2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lang w:eastAsia="en-US"/>
        </w:rPr>
        <w:t xml:space="preserve">Please also include your email address and mobile number so that we can contact you once we have received the results outcome. </w:t>
      </w:r>
    </w:p>
    <w:p w14:paraId="33F8A6B3" w14:textId="77777777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778"/>
        <w:gridCol w:w="7127"/>
      </w:tblGrid>
      <w:tr w:rsidR="00734D79" w:rsidRPr="00781D05" w14:paraId="55DFC587" w14:textId="77777777" w:rsidTr="00867390">
        <w:trPr>
          <w:trHeight w:val="700"/>
        </w:trPr>
        <w:tc>
          <w:tcPr>
            <w:tcW w:w="3823" w:type="dxa"/>
            <w:vAlign w:val="center"/>
          </w:tcPr>
          <w:p w14:paraId="651FF9BB" w14:textId="77777777" w:rsidR="00734D79" w:rsidRPr="00781D05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81D05">
              <w:rPr>
                <w:rFonts w:asciiTheme="minorHAnsi" w:hAnsiTheme="minorHAnsi" w:cstheme="minorHAnsi"/>
                <w:bCs/>
              </w:rPr>
              <w:t>Centre Number: 23168</w:t>
            </w:r>
          </w:p>
        </w:tc>
        <w:tc>
          <w:tcPr>
            <w:tcW w:w="7229" w:type="dxa"/>
            <w:vAlign w:val="center"/>
          </w:tcPr>
          <w:p w14:paraId="16BC6E4A" w14:textId="77777777" w:rsidR="00734D79" w:rsidRPr="00781D05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81D05">
              <w:rPr>
                <w:rFonts w:asciiTheme="minorHAnsi" w:hAnsiTheme="minorHAnsi" w:cstheme="minorHAnsi"/>
                <w:bCs/>
              </w:rPr>
              <w:t>Centre Name: Hope Valley College</w:t>
            </w:r>
          </w:p>
        </w:tc>
      </w:tr>
      <w:tr w:rsidR="00734D79" w:rsidRPr="00781D05" w14:paraId="11397B64" w14:textId="77777777" w:rsidTr="00867390">
        <w:trPr>
          <w:trHeight w:val="754"/>
        </w:trPr>
        <w:tc>
          <w:tcPr>
            <w:tcW w:w="3823" w:type="dxa"/>
            <w:vAlign w:val="center"/>
          </w:tcPr>
          <w:p w14:paraId="04A9B22D" w14:textId="77777777" w:rsidR="00734D79" w:rsidRPr="00781D05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81D05">
              <w:rPr>
                <w:rFonts w:asciiTheme="minorHAnsi" w:hAnsiTheme="minorHAnsi" w:cstheme="minorHAnsi"/>
                <w:bCs/>
              </w:rPr>
              <w:t xml:space="preserve">Candidate number: </w:t>
            </w:r>
          </w:p>
        </w:tc>
        <w:tc>
          <w:tcPr>
            <w:tcW w:w="7229" w:type="dxa"/>
            <w:vAlign w:val="center"/>
          </w:tcPr>
          <w:p w14:paraId="7D250B90" w14:textId="77777777" w:rsidR="00734D79" w:rsidRPr="00781D05" w:rsidRDefault="00734D79" w:rsidP="00A464E2">
            <w:pPr>
              <w:autoSpaceDE w:val="0"/>
              <w:autoSpaceDN w:val="0"/>
              <w:adjustRightInd w:val="0"/>
              <w:spacing w:before="0" w:after="0"/>
              <w:rPr>
                <w:rFonts w:asciiTheme="minorHAnsi" w:hAnsiTheme="minorHAnsi" w:cstheme="minorHAnsi"/>
                <w:bCs/>
              </w:rPr>
            </w:pPr>
            <w:r w:rsidRPr="00781D05">
              <w:rPr>
                <w:rFonts w:asciiTheme="minorHAnsi" w:hAnsiTheme="minorHAnsi" w:cstheme="minorHAnsi"/>
                <w:bCs/>
              </w:rPr>
              <w:t xml:space="preserve">Candidate Name: </w:t>
            </w:r>
          </w:p>
        </w:tc>
      </w:tr>
    </w:tbl>
    <w:p w14:paraId="653F6A57" w14:textId="77777777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lang w:eastAsia="en-US"/>
        </w:rPr>
      </w:pPr>
    </w:p>
    <w:p w14:paraId="4CDF8297" w14:textId="6DACD272" w:rsidR="00734D79" w:rsidRPr="00781D05" w:rsidRDefault="00734D79" w:rsidP="00734D79">
      <w:pPr>
        <w:spacing w:before="0" w:after="0" w:line="420" w:lineRule="auto"/>
        <w:rPr>
          <w:rFonts w:asciiTheme="minorHAnsi" w:eastAsia="Calibri" w:hAnsiTheme="minorHAnsi" w:cstheme="minorHAnsi"/>
          <w:lang w:eastAsia="en-US"/>
        </w:rPr>
      </w:pPr>
      <w:r w:rsidRPr="00B764A6">
        <w:rPr>
          <w:rFonts w:asciiTheme="minorHAnsi" w:eastAsia="Calibri" w:hAnsiTheme="minorHAnsi" w:cstheme="minorHAnsi"/>
          <w:b/>
          <w:bCs/>
          <w:lang w:eastAsia="en-US"/>
        </w:rPr>
        <w:t xml:space="preserve">I request a CLERICAL </w:t>
      </w:r>
      <w:r w:rsidR="00867390" w:rsidRPr="00B764A6">
        <w:rPr>
          <w:rFonts w:asciiTheme="minorHAnsi" w:eastAsia="Calibri" w:hAnsiTheme="minorHAnsi" w:cstheme="minorHAnsi"/>
          <w:b/>
          <w:bCs/>
          <w:lang w:eastAsia="en-US"/>
        </w:rPr>
        <w:t>RE-</w:t>
      </w:r>
      <w:r w:rsidRPr="00B764A6">
        <w:rPr>
          <w:rFonts w:asciiTheme="minorHAnsi" w:eastAsia="Calibri" w:hAnsiTheme="minorHAnsi" w:cstheme="minorHAnsi"/>
          <w:b/>
          <w:bCs/>
          <w:lang w:eastAsia="en-US"/>
        </w:rPr>
        <w:t xml:space="preserve">CHECK / </w:t>
      </w:r>
      <w:r w:rsidR="00867390" w:rsidRPr="00B764A6">
        <w:rPr>
          <w:rFonts w:asciiTheme="minorHAnsi" w:eastAsia="Calibri" w:hAnsiTheme="minorHAnsi" w:cstheme="minorHAnsi"/>
          <w:b/>
          <w:bCs/>
          <w:lang w:eastAsia="en-US"/>
        </w:rPr>
        <w:t xml:space="preserve">a REVIEW OF </w:t>
      </w:r>
      <w:r w:rsidR="00781D05" w:rsidRPr="00B764A6">
        <w:rPr>
          <w:rFonts w:asciiTheme="minorHAnsi" w:eastAsia="Calibri" w:hAnsiTheme="minorHAnsi" w:cstheme="minorHAnsi"/>
          <w:b/>
          <w:bCs/>
          <w:lang w:eastAsia="en-US"/>
        </w:rPr>
        <w:t>MARKING</w:t>
      </w:r>
      <w:r w:rsidR="00781D05" w:rsidRPr="00781D05">
        <w:rPr>
          <w:rFonts w:asciiTheme="minorHAnsi" w:eastAsia="Calibri" w:hAnsiTheme="minorHAnsi" w:cstheme="minorHAnsi"/>
          <w:lang w:eastAsia="en-US"/>
        </w:rPr>
        <w:t xml:space="preserve"> (</w:t>
      </w:r>
      <w:r w:rsidR="00867390" w:rsidRPr="00781D05">
        <w:rPr>
          <w:rFonts w:asciiTheme="minorHAnsi" w:eastAsia="Calibri" w:hAnsiTheme="minorHAnsi" w:cstheme="minorHAnsi"/>
          <w:lang w:eastAsia="en-US"/>
        </w:rPr>
        <w:t>circle</w:t>
      </w:r>
      <w:r w:rsidRPr="00781D05">
        <w:rPr>
          <w:rFonts w:asciiTheme="minorHAnsi" w:eastAsia="Calibri" w:hAnsiTheme="minorHAnsi" w:cstheme="minorHAnsi"/>
          <w:lang w:eastAsia="en-US"/>
        </w:rPr>
        <w:t xml:space="preserve"> as appropriate)</w:t>
      </w:r>
    </w:p>
    <w:p w14:paraId="35A1C5C7" w14:textId="1A124C36" w:rsidR="00734D79" w:rsidRPr="00781D05" w:rsidRDefault="00781D05" w:rsidP="00734D79">
      <w:pPr>
        <w:spacing w:before="0" w:after="0" w:line="420" w:lineRule="auto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034B85" wp14:editId="5CCC8398">
                <wp:simplePos x="0" y="0"/>
                <wp:positionH relativeFrom="column">
                  <wp:posOffset>5067935</wp:posOffset>
                </wp:positionH>
                <wp:positionV relativeFrom="paragraph">
                  <wp:posOffset>20955</wp:posOffset>
                </wp:positionV>
                <wp:extent cx="1809750" cy="962025"/>
                <wp:effectExtent l="19050" t="0" r="19050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9750" cy="962025"/>
                          <a:chOff x="0" y="-1"/>
                          <a:chExt cx="1809815" cy="96225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14" y="-1"/>
                            <a:ext cx="1447901" cy="96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8C412" w14:textId="77777777" w:rsidR="00734D79" w:rsidRPr="00781D05" w:rsidRDefault="00734D79" w:rsidP="00734D7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781D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This information</w:t>
                              </w:r>
                            </w:p>
                            <w:p w14:paraId="5406B566" w14:textId="77777777" w:rsidR="00734D79" w:rsidRPr="00781D05" w:rsidRDefault="00734D79" w:rsidP="00734D7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781D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can be found on</w:t>
                              </w:r>
                            </w:p>
                            <w:p w14:paraId="2069FDDC" w14:textId="77777777" w:rsidR="00734D79" w:rsidRPr="00781D05" w:rsidRDefault="00734D79" w:rsidP="00734D79">
                              <w:pPr>
                                <w:autoSpaceDE w:val="0"/>
                                <w:autoSpaceDN w:val="0"/>
                                <w:adjustRightInd w:val="0"/>
                                <w:spacing w:after="0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</w:pPr>
                              <w:r w:rsidRPr="00781D0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</w:rPr>
                                <w:t>your results sheet</w:t>
                              </w:r>
                            </w:p>
                            <w:p w14:paraId="1D3C9D04" w14:textId="77777777" w:rsidR="00734D79" w:rsidRDefault="00734D79" w:rsidP="00734D79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 rot="10800000">
                            <a:off x="0" y="57150"/>
                            <a:ext cx="361950" cy="352425"/>
                          </a:xfrm>
                          <a:prstGeom prst="rightArrow">
                            <a:avLst>
                              <a:gd name="adj1" fmla="val 50000"/>
                              <a:gd name="adj2" fmla="val 46552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034B85" id="Group 7" o:spid="_x0000_s1026" style="position:absolute;margin-left:399.05pt;margin-top:1.65pt;width:142.5pt;height:75.75pt;z-index:251659264;mso-width-relative:margin;mso-height-relative:margin" coordorigin="" coordsize="18098,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619;width:14479;height:9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">
                  <v:textbox>
                    <w:txbxContent>
                      <w:p w14:paraId="2078C412" w14:textId="77777777" w:rsidR="00734D79" w:rsidRPr="00781D05" w:rsidRDefault="00734D79" w:rsidP="00734D7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781D05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This information</w:t>
                        </w:r>
                      </w:p>
                      <w:p w14:paraId="5406B566" w14:textId="77777777" w:rsidR="00734D79" w:rsidRPr="00781D05" w:rsidRDefault="00734D79" w:rsidP="00734D7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781D05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can be found on</w:t>
                        </w:r>
                      </w:p>
                      <w:p w14:paraId="2069FDDC" w14:textId="77777777" w:rsidR="00734D79" w:rsidRPr="00781D05" w:rsidRDefault="00734D79" w:rsidP="00734D79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</w:pPr>
                        <w:r w:rsidRPr="00781D05">
                          <w:rPr>
                            <w:rFonts w:asciiTheme="minorHAnsi" w:hAnsiTheme="minorHAnsi" w:cstheme="minorHAnsi"/>
                            <w:b/>
                            <w:bCs/>
                          </w:rPr>
                          <w:t>your results sheet</w:t>
                        </w:r>
                      </w:p>
                      <w:p w14:paraId="1D3C9D04" w14:textId="77777777" w:rsidR="00734D79" w:rsidRDefault="00734D79" w:rsidP="00734D79"/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1" o:spid="_x0000_s1028" type="#_x0000_t13" style="position:absolute;top:571;width:3619;height:352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" adj="11809" fillcolor="window" strokecolor="windowText" strokeweight="1pt"/>
              </v:group>
            </w:pict>
          </mc:Fallback>
        </mc:AlternateContent>
      </w:r>
      <w:r w:rsidR="00734D79" w:rsidRPr="00781D05">
        <w:rPr>
          <w:rFonts w:asciiTheme="minorHAnsi" w:eastAsia="Calibri" w:hAnsiTheme="minorHAnsi" w:cstheme="minorHAnsi"/>
          <w:lang w:eastAsia="en-US"/>
        </w:rPr>
        <w:t>Subject: ____________________________</w:t>
      </w:r>
      <w:r w:rsidR="00734D79" w:rsidRPr="00781D05">
        <w:rPr>
          <w:rFonts w:asciiTheme="minorHAnsi" w:eastAsia="Calibri" w:hAnsiTheme="minorHAnsi" w:cstheme="minorHAnsi"/>
          <w:u w:val="single"/>
          <w:lang w:eastAsia="en-US"/>
        </w:rPr>
        <w:t xml:space="preserve">_               </w:t>
      </w:r>
      <w:r w:rsidR="00867390" w:rsidRPr="00781D05">
        <w:rPr>
          <w:rFonts w:asciiTheme="minorHAnsi" w:eastAsia="Calibri" w:hAnsiTheme="minorHAnsi" w:cstheme="minorHAnsi"/>
          <w:u w:val="single"/>
          <w:lang w:eastAsia="en-US"/>
        </w:rPr>
        <w:t>_____________</w:t>
      </w:r>
      <w:r w:rsidR="00734D79" w:rsidRPr="00781D05">
        <w:rPr>
          <w:rFonts w:asciiTheme="minorHAnsi" w:eastAsia="Calibri" w:hAnsiTheme="minorHAnsi" w:cstheme="minorHAnsi"/>
          <w:u w:val="single"/>
          <w:lang w:eastAsia="en-US"/>
        </w:rPr>
        <w:t xml:space="preserve">      </w:t>
      </w:r>
      <w:r w:rsidR="00867390" w:rsidRPr="00781D05">
        <w:rPr>
          <w:rFonts w:asciiTheme="minorHAnsi" w:eastAsia="Calibri" w:hAnsiTheme="minorHAnsi" w:cstheme="minorHAnsi"/>
          <w:u w:val="single"/>
          <w:lang w:eastAsia="en-US"/>
        </w:rPr>
        <w:t>_____</w:t>
      </w:r>
      <w:r w:rsidR="00734D79" w:rsidRPr="00781D05">
        <w:rPr>
          <w:rFonts w:asciiTheme="minorHAnsi" w:eastAsia="Calibri" w:hAnsiTheme="minorHAnsi" w:cstheme="minorHAnsi"/>
          <w:lang w:eastAsia="en-US"/>
        </w:rPr>
        <w:t>__</w:t>
      </w:r>
    </w:p>
    <w:p w14:paraId="1A2D44DA" w14:textId="4ECC4080" w:rsidR="00734D79" w:rsidRPr="00781D05" w:rsidRDefault="00734D79" w:rsidP="00734D79">
      <w:pPr>
        <w:spacing w:before="0" w:after="0" w:line="420" w:lineRule="auto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lang w:eastAsia="en-US"/>
        </w:rPr>
        <w:t>Paper / unit title and code: __________________________</w:t>
      </w:r>
      <w:r w:rsidR="00867390" w:rsidRPr="00781D05">
        <w:rPr>
          <w:rFonts w:asciiTheme="minorHAnsi" w:eastAsia="Calibri" w:hAnsiTheme="minorHAnsi" w:cstheme="minorHAnsi"/>
          <w:lang w:eastAsia="en-US"/>
        </w:rPr>
        <w:t>_______________</w:t>
      </w:r>
      <w:r w:rsidRPr="00781D05">
        <w:rPr>
          <w:rFonts w:asciiTheme="minorHAnsi" w:eastAsia="Calibri" w:hAnsiTheme="minorHAnsi" w:cstheme="minorHAnsi"/>
          <w:lang w:eastAsia="en-US"/>
        </w:rPr>
        <w:t>___</w:t>
      </w:r>
    </w:p>
    <w:p w14:paraId="55B725B4" w14:textId="3B6A9EBA" w:rsidR="00734D79" w:rsidRPr="00781D05" w:rsidRDefault="00734D79" w:rsidP="00734D79">
      <w:pPr>
        <w:spacing w:before="0" w:after="0" w:line="420" w:lineRule="auto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lang w:eastAsia="en-US"/>
        </w:rPr>
        <w:t>Examination Board</w:t>
      </w:r>
      <w:r w:rsidR="00867390" w:rsidRPr="00781D05">
        <w:rPr>
          <w:rFonts w:asciiTheme="minorHAnsi" w:eastAsia="Calibri" w:hAnsiTheme="minorHAnsi" w:cstheme="minorHAnsi"/>
          <w:lang w:eastAsia="en-US"/>
        </w:rPr>
        <w:t>:</w:t>
      </w:r>
      <w:r w:rsidR="00867390" w:rsidRPr="00781D05">
        <w:rPr>
          <w:rFonts w:asciiTheme="minorHAnsi" w:eastAsia="Calibri" w:hAnsiTheme="minorHAnsi" w:cstheme="minorHAnsi"/>
          <w:u w:val="single"/>
          <w:lang w:eastAsia="en-US"/>
        </w:rPr>
        <w:t xml:space="preserve"> </w:t>
      </w:r>
      <w:r w:rsidRPr="00781D05">
        <w:rPr>
          <w:rFonts w:asciiTheme="minorHAnsi" w:eastAsia="Calibri" w:hAnsiTheme="minorHAnsi" w:cstheme="minorHAnsi"/>
          <w:u w:val="single"/>
          <w:lang w:eastAsia="en-US"/>
        </w:rPr>
        <w:t xml:space="preserve"> ________________________          </w:t>
      </w:r>
      <w:r w:rsidR="00867390" w:rsidRPr="00781D05">
        <w:rPr>
          <w:rFonts w:asciiTheme="minorHAnsi" w:eastAsia="Calibri" w:hAnsiTheme="minorHAnsi" w:cstheme="minorHAnsi"/>
          <w:u w:val="single"/>
          <w:lang w:eastAsia="en-US"/>
        </w:rPr>
        <w:t>_____</w:t>
      </w:r>
      <w:r w:rsidRPr="00781D05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6E2E414E" w14:textId="74088C1F" w:rsidR="00734D79" w:rsidRPr="00781D05" w:rsidRDefault="00734D79" w:rsidP="00734D79">
      <w:pPr>
        <w:spacing w:before="0" w:after="0" w:line="420" w:lineRule="auto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lang w:eastAsia="en-US"/>
        </w:rPr>
        <w:t xml:space="preserve">Qualification </w:t>
      </w:r>
      <w:r w:rsidR="00867390" w:rsidRPr="00781D05">
        <w:rPr>
          <w:rFonts w:asciiTheme="minorHAnsi" w:eastAsia="Calibri" w:hAnsiTheme="minorHAnsi" w:cstheme="minorHAnsi"/>
          <w:lang w:eastAsia="en-US"/>
        </w:rPr>
        <w:t>Level: _</w:t>
      </w:r>
      <w:r w:rsidRPr="00781D05">
        <w:rPr>
          <w:rFonts w:asciiTheme="minorHAnsi" w:eastAsia="Calibri" w:hAnsiTheme="minorHAnsi" w:cstheme="minorHAnsi"/>
          <w:lang w:eastAsia="en-US"/>
        </w:rPr>
        <w:t>______________________</w:t>
      </w:r>
      <w:r w:rsidRPr="00781D05">
        <w:rPr>
          <w:rFonts w:asciiTheme="minorHAnsi" w:eastAsia="Calibri" w:hAnsiTheme="minorHAnsi" w:cstheme="minorHAnsi"/>
          <w:u w:val="single"/>
          <w:lang w:eastAsia="en-US"/>
        </w:rPr>
        <w:t>___</w:t>
      </w:r>
      <w:r w:rsidR="00867390" w:rsidRPr="00781D05">
        <w:rPr>
          <w:rFonts w:asciiTheme="minorHAnsi" w:eastAsia="Calibri" w:hAnsiTheme="minorHAnsi" w:cstheme="minorHAnsi"/>
          <w:u w:val="single"/>
          <w:lang w:eastAsia="en-US"/>
        </w:rPr>
        <w:t>_________</w:t>
      </w:r>
      <w:r w:rsidRPr="00781D05">
        <w:rPr>
          <w:rFonts w:asciiTheme="minorHAnsi" w:eastAsia="Calibri" w:hAnsiTheme="minorHAnsi" w:cstheme="minorHAnsi"/>
          <w:u w:val="single"/>
          <w:lang w:eastAsia="en-US"/>
        </w:rPr>
        <w:t xml:space="preserve">                   </w:t>
      </w:r>
    </w:p>
    <w:p w14:paraId="1B5DE27F" w14:textId="77777777" w:rsidR="00781D05" w:rsidRDefault="00781D05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p w14:paraId="7F8C4225" w14:textId="0CC0E52A" w:rsidR="00734D79" w:rsidRPr="00781D05" w:rsidRDefault="00F72A63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  <w:r>
        <w:rPr>
          <w:rFonts w:asciiTheme="minorHAnsi" w:eastAsia="Calibri" w:hAnsiTheme="minorHAnsi" w:cstheme="minorHAnsi"/>
          <w:b/>
          <w:bCs/>
          <w:lang w:eastAsia="en-US"/>
        </w:rPr>
        <w:t>If you wish to submit more than one request</w:t>
      </w:r>
      <w:r w:rsidR="00734D79" w:rsidRPr="00781D05">
        <w:rPr>
          <w:rFonts w:asciiTheme="minorHAnsi" w:eastAsia="Calibri" w:hAnsiTheme="minorHAnsi" w:cstheme="minorHAnsi"/>
          <w:b/>
          <w:bCs/>
          <w:lang w:eastAsia="en-US"/>
        </w:rPr>
        <w:t xml:space="preserve">, </w:t>
      </w:r>
      <w:r>
        <w:rPr>
          <w:rFonts w:asciiTheme="minorHAnsi" w:eastAsia="Calibri" w:hAnsiTheme="minorHAnsi" w:cstheme="minorHAnsi"/>
          <w:b/>
          <w:bCs/>
          <w:lang w:eastAsia="en-US"/>
        </w:rPr>
        <w:t xml:space="preserve">please download another form from the Exams section on the school </w:t>
      </w:r>
      <w:r w:rsidR="001A1B49">
        <w:rPr>
          <w:rFonts w:asciiTheme="minorHAnsi" w:eastAsia="Calibri" w:hAnsiTheme="minorHAnsi" w:cstheme="minorHAnsi"/>
          <w:b/>
          <w:bCs/>
          <w:lang w:eastAsia="en-US"/>
        </w:rPr>
        <w:t>website</w:t>
      </w:r>
      <w:r w:rsidR="00734D79" w:rsidRPr="00781D05">
        <w:rPr>
          <w:rFonts w:asciiTheme="minorHAnsi" w:eastAsia="Calibri" w:hAnsiTheme="minorHAnsi" w:cstheme="minorHAnsi"/>
          <w:b/>
          <w:bCs/>
          <w:lang w:eastAsia="en-US"/>
        </w:rPr>
        <w:t xml:space="preserve">. </w:t>
      </w:r>
      <w:r w:rsidR="00734D79" w:rsidRPr="00416847">
        <w:rPr>
          <w:rFonts w:asciiTheme="minorHAnsi" w:eastAsia="Calibri" w:hAnsiTheme="minorHAnsi" w:cstheme="minorHAnsi"/>
          <w:b/>
          <w:bCs/>
          <w:u w:val="single"/>
          <w:lang w:eastAsia="en-US"/>
        </w:rPr>
        <w:t>Payment will need to be made per unit and not per subject.</w:t>
      </w:r>
    </w:p>
    <w:p w14:paraId="42D28C8A" w14:textId="77777777" w:rsidR="00734D79" w:rsidRPr="00781D05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Cs/>
          <w:lang w:eastAsia="en-US"/>
        </w:rPr>
      </w:pPr>
      <w:r w:rsidRPr="00781D05">
        <w:rPr>
          <w:rFonts w:asciiTheme="minorHAnsi" w:eastAsia="Calibri" w:hAnsiTheme="minorHAnsi" w:cstheme="minorHAnsi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F8F0E" wp14:editId="52BFE18B">
                <wp:simplePos x="0" y="0"/>
                <wp:positionH relativeFrom="column">
                  <wp:posOffset>-64770</wp:posOffset>
                </wp:positionH>
                <wp:positionV relativeFrom="paragraph">
                  <wp:posOffset>113030</wp:posOffset>
                </wp:positionV>
                <wp:extent cx="6819900" cy="971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971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2FDB3"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8.9pt" to="531.9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" strokecolor="windowText" strokeweight="1.5pt">
                <v:stroke joinstyle="miter"/>
              </v:line>
            </w:pict>
          </mc:Fallback>
        </mc:AlternateContent>
      </w:r>
    </w:p>
    <w:p w14:paraId="4A363A3C" w14:textId="79771A6D" w:rsidR="00734D79" w:rsidRPr="00F72A63" w:rsidRDefault="00867390" w:rsidP="00734D79">
      <w:pPr>
        <w:autoSpaceDE w:val="0"/>
        <w:autoSpaceDN w:val="0"/>
        <w:adjustRightInd w:val="0"/>
        <w:spacing w:before="0" w:after="0"/>
        <w:rPr>
          <w:rStyle w:val="fontstyle01"/>
          <w:rFonts w:asciiTheme="minorHAnsi" w:hAnsiTheme="minorHAnsi" w:cstheme="minorHAnsi"/>
          <w:i/>
          <w:iCs/>
          <w:sz w:val="22"/>
          <w:szCs w:val="22"/>
        </w:rPr>
      </w:pPr>
      <w:r w:rsidRPr="0021245A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I give my consent to the head of my school </w:t>
      </w:r>
      <w:r w:rsidR="00416847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 xml:space="preserve">to </w:t>
      </w:r>
      <w:r w:rsidRPr="0021245A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>submit a clerical re-check or a review of</w:t>
      </w:r>
      <w:r w:rsidRPr="0021245A">
        <w:rPr>
          <w:rFonts w:asciiTheme="minorHAnsi" w:hAnsiTheme="minorHAnsi" w:cstheme="minorHAnsi"/>
          <w:i/>
          <w:iCs/>
          <w:color w:val="000000"/>
          <w:highlight w:val="lightGray"/>
        </w:rPr>
        <w:t xml:space="preserve"> </w:t>
      </w:r>
      <w:r w:rsidRPr="0021245A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>marking for the examination(s) listed above. In giving consent I understand that the final subject</w:t>
      </w:r>
      <w:r w:rsidRPr="0021245A">
        <w:rPr>
          <w:rFonts w:asciiTheme="minorHAnsi" w:hAnsiTheme="minorHAnsi" w:cstheme="minorHAnsi"/>
          <w:i/>
          <w:iCs/>
          <w:color w:val="000000"/>
          <w:highlight w:val="lightGray"/>
        </w:rPr>
        <w:t xml:space="preserve"> </w:t>
      </w:r>
      <w:r w:rsidRPr="0021245A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>grade and/or mark awarded to me following a clerical re-check or a review of marking, and any</w:t>
      </w:r>
      <w:r w:rsidRPr="0021245A">
        <w:rPr>
          <w:rFonts w:asciiTheme="minorHAnsi" w:hAnsiTheme="minorHAnsi" w:cstheme="minorHAnsi"/>
          <w:i/>
          <w:iCs/>
          <w:color w:val="000000"/>
          <w:highlight w:val="lightGray"/>
        </w:rPr>
        <w:t xml:space="preserve"> </w:t>
      </w:r>
      <w:r w:rsidRPr="0021245A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>subsequent appeal, may be lower than, higher than, or the same as the result which was originally</w:t>
      </w:r>
      <w:r w:rsidRPr="0021245A">
        <w:rPr>
          <w:rFonts w:asciiTheme="minorHAnsi" w:hAnsiTheme="minorHAnsi" w:cstheme="minorHAnsi"/>
          <w:i/>
          <w:iCs/>
          <w:color w:val="000000"/>
          <w:highlight w:val="lightGray"/>
        </w:rPr>
        <w:t xml:space="preserve"> </w:t>
      </w:r>
      <w:r w:rsidRPr="0021245A">
        <w:rPr>
          <w:rStyle w:val="fontstyle01"/>
          <w:rFonts w:asciiTheme="minorHAnsi" w:hAnsiTheme="minorHAnsi" w:cstheme="minorHAnsi"/>
          <w:i/>
          <w:iCs/>
          <w:sz w:val="22"/>
          <w:szCs w:val="22"/>
          <w:highlight w:val="lightGray"/>
        </w:rPr>
        <w:t>awarded for this subject.</w:t>
      </w:r>
    </w:p>
    <w:p w14:paraId="42B13B02" w14:textId="77777777" w:rsidR="00867390" w:rsidRPr="00781D05" w:rsidRDefault="00867390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p w14:paraId="4632838E" w14:textId="523B7B3C" w:rsidR="00734D79" w:rsidRDefault="00734D79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  <w:r w:rsidRPr="00781D05">
        <w:rPr>
          <w:rFonts w:asciiTheme="minorHAnsi" w:eastAsia="Calibri" w:hAnsiTheme="minorHAnsi" w:cstheme="minorHAnsi"/>
          <w:b/>
          <w:bCs/>
          <w:lang w:eastAsia="en-US"/>
        </w:rPr>
        <w:t xml:space="preserve">The fee of £ . . . . . . . . </w:t>
      </w:r>
      <w:r w:rsidR="008F4EE8">
        <w:rPr>
          <w:rFonts w:asciiTheme="minorHAnsi" w:eastAsia="Calibri" w:hAnsiTheme="minorHAnsi" w:cstheme="minorHAnsi"/>
          <w:b/>
          <w:bCs/>
          <w:lang w:eastAsia="en-US"/>
        </w:rPr>
        <w:t>has been sent via bank transfer (details below)</w:t>
      </w:r>
    </w:p>
    <w:p w14:paraId="4EF39A91" w14:textId="77777777" w:rsidR="008F4EE8" w:rsidRPr="00781D05" w:rsidRDefault="008F4EE8" w:rsidP="00734D79">
      <w:pPr>
        <w:autoSpaceDE w:val="0"/>
        <w:autoSpaceDN w:val="0"/>
        <w:adjustRightInd w:val="0"/>
        <w:spacing w:before="0" w:after="0"/>
        <w:rPr>
          <w:rFonts w:asciiTheme="minorHAnsi" w:eastAsia="Calibri" w:hAnsiTheme="minorHAnsi" w:cstheme="minorHAnsi"/>
          <w:b/>
          <w:bCs/>
          <w:lang w:eastAsia="en-US"/>
        </w:rPr>
      </w:pPr>
    </w:p>
    <w:p w14:paraId="1AEDBD86" w14:textId="2A54AF42" w:rsidR="00734D79" w:rsidRPr="00781D05" w:rsidRDefault="00734D79" w:rsidP="00734D79">
      <w:pPr>
        <w:spacing w:before="0" w:after="160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lang w:eastAsia="en-US"/>
        </w:rPr>
        <w:t>Signed (Student) ………………………………………………………..……………… Date: …………………..…..………</w:t>
      </w:r>
    </w:p>
    <w:p w14:paraId="2D8C767A" w14:textId="69E6285A" w:rsidR="00734D79" w:rsidRPr="00781D05" w:rsidRDefault="007F5564" w:rsidP="00734D79">
      <w:pPr>
        <w:spacing w:before="0" w:after="16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0E4158" wp14:editId="0C1FF968">
                <wp:simplePos x="0" y="0"/>
                <wp:positionH relativeFrom="column">
                  <wp:posOffset>3659505</wp:posOffset>
                </wp:positionH>
                <wp:positionV relativeFrom="paragraph">
                  <wp:posOffset>200660</wp:posOffset>
                </wp:positionV>
                <wp:extent cx="3095625" cy="1095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E7C2" w14:textId="77777777" w:rsidR="007F5564" w:rsidRPr="007F5564" w:rsidRDefault="007F5564" w:rsidP="007F556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5564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Bank Details</w:t>
                            </w:r>
                          </w:p>
                          <w:p w14:paraId="02BACACE" w14:textId="77777777" w:rsidR="007F5564" w:rsidRPr="00544F01" w:rsidRDefault="007F5564" w:rsidP="007F55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4F01">
                              <w:rPr>
                                <w:rFonts w:asciiTheme="minorHAnsi" w:hAnsiTheme="minorHAnsi" w:cstheme="minorHAnsi"/>
                              </w:rPr>
                              <w:t xml:space="preserve">Lloyds TSB </w:t>
                            </w:r>
                          </w:p>
                          <w:p w14:paraId="530305B2" w14:textId="77777777" w:rsidR="007F5564" w:rsidRPr="00544F01" w:rsidRDefault="007F5564" w:rsidP="007F55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4F01">
                              <w:rPr>
                                <w:rFonts w:asciiTheme="minorHAnsi" w:hAnsiTheme="minorHAnsi" w:cstheme="minorHAnsi"/>
                              </w:rPr>
                              <w:t>Account Name – Hope Valley College School Fund</w:t>
                            </w:r>
                          </w:p>
                          <w:p w14:paraId="35FE54BC" w14:textId="77777777" w:rsidR="007F5564" w:rsidRPr="00544F01" w:rsidRDefault="007F5564" w:rsidP="007F55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4F01">
                              <w:rPr>
                                <w:rFonts w:asciiTheme="minorHAnsi" w:hAnsiTheme="minorHAnsi" w:cstheme="minorHAnsi"/>
                              </w:rPr>
                              <w:t>Sort Code – 30-97-51</w:t>
                            </w:r>
                          </w:p>
                          <w:p w14:paraId="79057D52" w14:textId="77777777" w:rsidR="007F5564" w:rsidRPr="007F5564" w:rsidRDefault="007F5564" w:rsidP="007F5564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4F01">
                              <w:rPr>
                                <w:rFonts w:asciiTheme="minorHAnsi" w:hAnsiTheme="minorHAnsi" w:cstheme="minorHAnsi"/>
                              </w:rPr>
                              <w:t>Account Number - 70541568</w:t>
                            </w:r>
                          </w:p>
                          <w:p w14:paraId="1853339F" w14:textId="77777777" w:rsidR="007F5564" w:rsidRPr="007F5564" w:rsidRDefault="007F5564" w:rsidP="007F5564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E4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88.15pt;margin-top:15.8pt;width:243.75pt;height:86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" fillcolor="#d8d8d8 [2732]" strokeweight=".5pt">
                <v:textbox>
                  <w:txbxContent>
                    <w:p w14:paraId="438FE7C2" w14:textId="77777777" w:rsidR="007F5564" w:rsidRPr="007F5564" w:rsidRDefault="007F5564" w:rsidP="007F556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5564">
                        <w:rPr>
                          <w:rFonts w:asciiTheme="minorHAnsi" w:hAnsiTheme="minorHAnsi" w:cstheme="minorHAnsi"/>
                          <w:b/>
                          <w:bCs/>
                        </w:rPr>
                        <w:t>Bank Details</w:t>
                      </w:r>
                    </w:p>
                    <w:p w14:paraId="02BACACE" w14:textId="77777777" w:rsidR="007F5564" w:rsidRPr="00544F01" w:rsidRDefault="007F5564" w:rsidP="007F556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544F01">
                        <w:rPr>
                          <w:rFonts w:asciiTheme="minorHAnsi" w:hAnsiTheme="minorHAnsi" w:cstheme="minorHAnsi"/>
                        </w:rPr>
                        <w:t xml:space="preserve">Lloyds TSB </w:t>
                      </w:r>
                    </w:p>
                    <w:p w14:paraId="530305B2" w14:textId="77777777" w:rsidR="007F5564" w:rsidRPr="00544F01" w:rsidRDefault="007F5564" w:rsidP="007F556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544F01">
                        <w:rPr>
                          <w:rFonts w:asciiTheme="minorHAnsi" w:hAnsiTheme="minorHAnsi" w:cstheme="minorHAnsi"/>
                        </w:rPr>
                        <w:t>Account Name – Hope Valley College School Fund</w:t>
                      </w:r>
                    </w:p>
                    <w:p w14:paraId="35FE54BC" w14:textId="77777777" w:rsidR="007F5564" w:rsidRPr="00544F01" w:rsidRDefault="007F5564" w:rsidP="007F556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544F01">
                        <w:rPr>
                          <w:rFonts w:asciiTheme="minorHAnsi" w:hAnsiTheme="minorHAnsi" w:cstheme="minorHAnsi"/>
                        </w:rPr>
                        <w:t>Sort Code – 30-97-51</w:t>
                      </w:r>
                    </w:p>
                    <w:p w14:paraId="79057D52" w14:textId="77777777" w:rsidR="007F5564" w:rsidRPr="007F5564" w:rsidRDefault="007F5564" w:rsidP="007F5564">
                      <w:pPr>
                        <w:pStyle w:val="NoSpacing"/>
                        <w:rPr>
                          <w:rFonts w:asciiTheme="minorHAnsi" w:hAnsiTheme="minorHAnsi" w:cstheme="minorHAnsi"/>
                        </w:rPr>
                      </w:pPr>
                      <w:r w:rsidRPr="00544F01">
                        <w:rPr>
                          <w:rFonts w:asciiTheme="minorHAnsi" w:hAnsiTheme="minorHAnsi" w:cstheme="minorHAnsi"/>
                        </w:rPr>
                        <w:t>Account Number - 70541568</w:t>
                      </w:r>
                    </w:p>
                    <w:p w14:paraId="1853339F" w14:textId="77777777" w:rsidR="007F5564" w:rsidRPr="007F5564" w:rsidRDefault="007F5564" w:rsidP="007F556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4D79" w:rsidRPr="00781D05">
        <w:rPr>
          <w:rFonts w:asciiTheme="minorHAnsi" w:eastAsia="Calibri" w:hAnsiTheme="minorHAnsi" w:cstheme="minorHAnsi"/>
          <w:lang w:eastAsia="en-US"/>
        </w:rPr>
        <w:t>Email address ………………………………………………………………………………………………………………….……</w:t>
      </w:r>
    </w:p>
    <w:p w14:paraId="00A9F406" w14:textId="48DDE093" w:rsidR="00734D79" w:rsidRPr="00781D05" w:rsidRDefault="00734D79" w:rsidP="00734D79">
      <w:pPr>
        <w:spacing w:before="0" w:after="160"/>
        <w:rPr>
          <w:rFonts w:asciiTheme="minorHAnsi" w:eastAsia="Calibri" w:hAnsiTheme="minorHAnsi" w:cstheme="minorHAnsi"/>
          <w:lang w:eastAsia="en-US"/>
        </w:rPr>
      </w:pPr>
      <w:r w:rsidRPr="00781D05">
        <w:rPr>
          <w:rFonts w:asciiTheme="minorHAnsi" w:eastAsia="Calibri" w:hAnsiTheme="minorHAnsi" w:cstheme="minorHAnsi"/>
          <w:lang w:eastAsia="en-US"/>
        </w:rPr>
        <w:t xml:space="preserve">Mobile number …………………………………………………..…………. </w:t>
      </w:r>
    </w:p>
    <w:p w14:paraId="7F4A15F7" w14:textId="33F24AE8" w:rsidR="00621605" w:rsidRPr="00734D79" w:rsidRDefault="00621605">
      <w:pPr>
        <w:rPr>
          <w:rFonts w:asciiTheme="minorHAnsi" w:hAnsiTheme="minorHAnsi" w:cstheme="minorHAnsi"/>
        </w:rPr>
      </w:pPr>
    </w:p>
    <w:sectPr w:rsidR="00621605" w:rsidRPr="00734D79" w:rsidSect="007F5564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-Bold">
    <w:altName w:val="Tahom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79"/>
    <w:rsid w:val="000866F8"/>
    <w:rsid w:val="001A1B49"/>
    <w:rsid w:val="0021245A"/>
    <w:rsid w:val="002C3C46"/>
    <w:rsid w:val="00416847"/>
    <w:rsid w:val="00544F01"/>
    <w:rsid w:val="00621605"/>
    <w:rsid w:val="00734D79"/>
    <w:rsid w:val="00781D05"/>
    <w:rsid w:val="007F5564"/>
    <w:rsid w:val="00867390"/>
    <w:rsid w:val="008F4EE8"/>
    <w:rsid w:val="00B764A6"/>
    <w:rsid w:val="00F7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B1348"/>
  <w15:chartTrackingRefBased/>
  <w15:docId w15:val="{42C76BEC-F0A0-46EF-A14B-D41B5126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79"/>
    <w:pPr>
      <w:spacing w:before="120" w:after="120" w:line="240" w:lineRule="auto"/>
    </w:pPr>
    <w:rPr>
      <w:rFonts w:ascii="Rockwell" w:eastAsiaTheme="minorEastAsia" w:hAnsi="Rockwel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34D7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3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34D79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734D7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734D79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7F5564"/>
    <w:pPr>
      <w:spacing w:after="0" w:line="240" w:lineRule="auto"/>
    </w:pPr>
    <w:rPr>
      <w:rFonts w:ascii="Rockwell" w:eastAsiaTheme="minorEastAsia" w:hAnsi="Rockwel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Chorus Education Trust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Hester (Staff Chorus Trust)</dc:creator>
  <cp:keywords/>
  <dc:description/>
  <cp:lastModifiedBy>Abigail Hester (Staff Chorus Trust)</cp:lastModifiedBy>
  <cp:revision>13</cp:revision>
  <dcterms:created xsi:type="dcterms:W3CDTF">2022-08-08T13:34:00Z</dcterms:created>
  <dcterms:modified xsi:type="dcterms:W3CDTF">2022-08-22T08:43:00Z</dcterms:modified>
</cp:coreProperties>
</file>